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20906E36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0190C80D" w14:textId="77777777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2A57394C" w14:textId="77777777" w:rsidR="009D6486" w:rsidRPr="00A848A8" w:rsidRDefault="00BD60E9" w:rsidP="00BD5FFC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848A8">
              <w:rPr>
                <w:rFonts w:ascii="Times New Roman" w:hAnsi="Times New Roman"/>
                <w:b/>
                <w:szCs w:val="22"/>
                <w:lang w:val="en-GB"/>
              </w:rPr>
              <w:t xml:space="preserve">“Elaboration of </w:t>
            </w:r>
            <w:r w:rsidR="00BD5FFC">
              <w:rPr>
                <w:rFonts w:ascii="Times New Roman" w:hAnsi="Times New Roman"/>
                <w:b/>
                <w:szCs w:val="22"/>
                <w:lang w:val="en-GB"/>
              </w:rPr>
              <w:t>a</w:t>
            </w:r>
            <w:r w:rsidR="00BD5FFC" w:rsidRPr="00A848A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  <w:r w:rsidRPr="00A848A8">
              <w:rPr>
                <w:rFonts w:ascii="Times New Roman" w:hAnsi="Times New Roman"/>
                <w:b/>
                <w:szCs w:val="22"/>
                <w:lang w:val="en-GB"/>
              </w:rPr>
              <w:t xml:space="preserve">Territorial </w:t>
            </w:r>
            <w:r w:rsidR="00BD5FFC" w:rsidRPr="00A848A8">
              <w:rPr>
                <w:rFonts w:ascii="Times New Roman" w:hAnsi="Times New Roman"/>
                <w:b/>
                <w:szCs w:val="22"/>
                <w:lang w:val="en-GB"/>
              </w:rPr>
              <w:t>strateg</w:t>
            </w:r>
            <w:r w:rsidR="00BD5FFC">
              <w:rPr>
                <w:rFonts w:ascii="Times New Roman" w:hAnsi="Times New Roman"/>
                <w:b/>
                <w:szCs w:val="22"/>
                <w:lang w:val="en-GB"/>
              </w:rPr>
              <w:t>y</w:t>
            </w:r>
            <w:r w:rsidR="00BD5FFC" w:rsidRPr="00A848A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  <w:r w:rsidRPr="00A848A8">
              <w:rPr>
                <w:rFonts w:ascii="Times New Roman" w:hAnsi="Times New Roman"/>
                <w:b/>
                <w:szCs w:val="22"/>
                <w:lang w:val="en-GB"/>
              </w:rPr>
              <w:t xml:space="preserve">for integrated measures to be financed under the INTERREG - IPA CB cooperation programmes 2021 -2027 between the Republic of Bulgaria and the Republic of </w:t>
            </w:r>
            <w:r w:rsidR="00BD5FFC">
              <w:rPr>
                <w:rFonts w:ascii="Times New Roman" w:hAnsi="Times New Roman"/>
                <w:b/>
                <w:szCs w:val="22"/>
                <w:lang w:val="en-GB"/>
              </w:rPr>
              <w:t>Serbia</w:t>
            </w:r>
            <w:r w:rsidRPr="00A848A8">
              <w:rPr>
                <w:rFonts w:ascii="Times New Roman" w:hAnsi="Times New Roman"/>
                <w:b/>
                <w:szCs w:val="22"/>
                <w:lang w:val="en-GB"/>
              </w:rPr>
              <w:t>”</w:t>
            </w:r>
          </w:p>
        </w:tc>
        <w:tc>
          <w:tcPr>
            <w:tcW w:w="2694" w:type="dxa"/>
            <w:shd w:val="pct5" w:color="auto" w:fill="FFFFFF"/>
          </w:tcPr>
          <w:p w14:paraId="6F3DD048" w14:textId="77777777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14:paraId="316C3DED" w14:textId="0B5D9A61" w:rsidR="009D6486" w:rsidRPr="00A024A6" w:rsidRDefault="00BD60E9" w:rsidP="00C557DF">
            <w:pPr>
              <w:widowControl w:val="0"/>
              <w:spacing w:before="120" w:after="120"/>
              <w:ind w:left="33" w:firstLine="720"/>
              <w:rPr>
                <w:rFonts w:ascii="Times New Roman" w:hAnsi="Times New Roman"/>
                <w:szCs w:val="22"/>
                <w:lang w:val="en-GB"/>
              </w:rPr>
            </w:pPr>
            <w:r w:rsidRPr="00F6392E">
              <w:rPr>
                <w:rFonts w:ascii="Times New Roman" w:hAnsi="Times New Roman"/>
                <w:b/>
                <w:szCs w:val="22"/>
              </w:rPr>
              <w:t>Interreg-IPA CBC-TA-2020-</w:t>
            </w:r>
            <w:r w:rsidR="00C557DF">
              <w:rPr>
                <w:rFonts w:ascii="Times New Roman" w:hAnsi="Times New Roman"/>
                <w:b/>
                <w:szCs w:val="22"/>
              </w:rPr>
              <w:t>3</w:t>
            </w:r>
            <w:bookmarkStart w:id="0" w:name="_GoBack"/>
            <w:bookmarkEnd w:id="0"/>
          </w:p>
        </w:tc>
      </w:tr>
    </w:tbl>
    <w:p w14:paraId="5FE0E189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276"/>
        <w:gridCol w:w="283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14:paraId="567D2BAB" w14:textId="77777777" w:rsidTr="0050412C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14:paraId="51392F64" w14:textId="77777777"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14:paraId="19DBFB61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14:paraId="274768DE" w14:textId="77777777"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798EE210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98382B6" w14:textId="77777777"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53A668B" w14:textId="77777777"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C7CC806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A126CBE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FE2717D" w14:textId="77777777"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D28B8A7" w14:textId="77777777"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E40BC68" w14:textId="77777777"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4889E2C" w14:textId="77777777"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828E742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14:paraId="043CB0B0" w14:textId="77777777"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14:paraId="2752FE05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14:paraId="35E7D47E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9CFB4FA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05E8E12" w14:textId="77777777"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14:paraId="49F66B96" w14:textId="77777777" w:rsidTr="0050412C">
        <w:trPr>
          <w:cantSplit/>
          <w:jc w:val="center"/>
        </w:trPr>
        <w:tc>
          <w:tcPr>
            <w:tcW w:w="412" w:type="dxa"/>
            <w:vAlign w:val="center"/>
          </w:tcPr>
          <w:p w14:paraId="1B0124E0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14:paraId="15F0727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446488A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FDAB8A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4EA6D3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6C46E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4E7B0D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67778A5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7003C0FD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B0F946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7FBC51C8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69A7238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1E1CC54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50C832A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B4BAA3A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0CE351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51D7417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261C9F15" w14:textId="77777777" w:rsidTr="0050412C">
        <w:trPr>
          <w:cantSplit/>
          <w:jc w:val="center"/>
        </w:trPr>
        <w:tc>
          <w:tcPr>
            <w:tcW w:w="412" w:type="dxa"/>
            <w:vAlign w:val="center"/>
          </w:tcPr>
          <w:p w14:paraId="0D8A23AD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14:paraId="0787509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6D2B287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BBC29E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C9F960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14C271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185A54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1F23816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027D44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307D12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5DEECC4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2D20CD1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5E67D1E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4FEC64C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AE2382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390E33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3868C36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3AB6CA72" w14:textId="77777777" w:rsidTr="0050412C">
        <w:trPr>
          <w:cantSplit/>
          <w:jc w:val="center"/>
        </w:trPr>
        <w:tc>
          <w:tcPr>
            <w:tcW w:w="412" w:type="dxa"/>
            <w:vAlign w:val="center"/>
          </w:tcPr>
          <w:p w14:paraId="330FB49B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14:paraId="7C907F3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4E6C4F5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C2BD26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834B76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96CC46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CB7A96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1CEA327A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5F9F414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B98C55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2ED6A3EC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B5B52F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98BFEAA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0AB5ADA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6D4B1A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8B0D59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12FE23F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715BFC51" w14:textId="77777777" w:rsidTr="0050412C">
        <w:trPr>
          <w:cantSplit/>
          <w:jc w:val="center"/>
        </w:trPr>
        <w:tc>
          <w:tcPr>
            <w:tcW w:w="412" w:type="dxa"/>
            <w:vAlign w:val="center"/>
          </w:tcPr>
          <w:p w14:paraId="118139BB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14:paraId="259064E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2F7B743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E273A3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F0A1E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77FD98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ECA171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29E4CCF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997B9B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CBD15E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5CFDDFA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27A3EB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6C4068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593A8CE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63B840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445F1A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2A53F14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697F0187" w14:textId="77777777" w:rsidTr="0050412C">
        <w:trPr>
          <w:cantSplit/>
          <w:jc w:val="center"/>
        </w:trPr>
        <w:tc>
          <w:tcPr>
            <w:tcW w:w="412" w:type="dxa"/>
            <w:vAlign w:val="center"/>
          </w:tcPr>
          <w:p w14:paraId="70EBB339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14:paraId="1D477F08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5AE109F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648C53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0C393F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A0F7C2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F1A20A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4863B3FC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3FC940D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BC897D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5975897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0D267D6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18A5D1F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2C7448F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41F347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C2BCCA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75741AA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273D825C" w14:textId="77777777" w:rsidTr="0050412C">
        <w:trPr>
          <w:cantSplit/>
          <w:jc w:val="center"/>
        </w:trPr>
        <w:tc>
          <w:tcPr>
            <w:tcW w:w="412" w:type="dxa"/>
            <w:vAlign w:val="center"/>
          </w:tcPr>
          <w:p w14:paraId="486A921A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14:paraId="3B73C52A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635FAE4D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8AEBC3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76F6E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8E9BCF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0489BC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5B24B7F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2AB1F07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763FE5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2221576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421DCC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5220D05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4FE6274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7D77B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76614FA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123F7378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6F5BB4CE" w14:textId="77777777" w:rsidTr="0050412C">
        <w:trPr>
          <w:cantSplit/>
          <w:jc w:val="center"/>
        </w:trPr>
        <w:tc>
          <w:tcPr>
            <w:tcW w:w="412" w:type="dxa"/>
            <w:vAlign w:val="center"/>
          </w:tcPr>
          <w:p w14:paraId="7DBECCFF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14:paraId="1BCB611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6457FB4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E4FC9C8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5FCC23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CB3998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11609C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15826F5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7F51D3D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16F8A7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4F1F16B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6B792D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B8947ED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5C9938D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D25B58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AB1720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46F5D5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5547E995" w14:textId="77777777" w:rsidTr="0050412C">
        <w:trPr>
          <w:cantSplit/>
          <w:jc w:val="center"/>
        </w:trPr>
        <w:tc>
          <w:tcPr>
            <w:tcW w:w="412" w:type="dxa"/>
            <w:vAlign w:val="center"/>
          </w:tcPr>
          <w:p w14:paraId="2C342EA9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14:paraId="68EECB8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2C03EF5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E018D8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C9F8BB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FBF1E1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1F1CD1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7456C84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04EE1A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D32A50C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0AF282B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48E948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3CE3FEC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11B1803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191989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99809C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48BB520F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2D8D4B1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577E4F1B" w14:textId="77777777" w:rsidTr="006930FD">
        <w:tc>
          <w:tcPr>
            <w:tcW w:w="3794" w:type="dxa"/>
            <w:shd w:val="pct10" w:color="auto" w:fill="FFFFFF"/>
          </w:tcPr>
          <w:p w14:paraId="136462CB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0D2ECD15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281E6605" w14:textId="77777777" w:rsidTr="006930FD">
        <w:tc>
          <w:tcPr>
            <w:tcW w:w="3794" w:type="dxa"/>
            <w:shd w:val="pct10" w:color="auto" w:fill="FFFFFF"/>
          </w:tcPr>
          <w:p w14:paraId="23ADACA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58C56772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4AA7F6B4" w14:textId="77777777" w:rsidTr="006930FD">
        <w:tc>
          <w:tcPr>
            <w:tcW w:w="3794" w:type="dxa"/>
            <w:shd w:val="pct10" w:color="auto" w:fill="FFFFFF"/>
          </w:tcPr>
          <w:p w14:paraId="313C8CF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AF957BD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28B039C6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F8B08" w14:textId="77777777" w:rsidR="00D72AAC" w:rsidRDefault="00D72AAC">
      <w:r>
        <w:separator/>
      </w:r>
    </w:p>
  </w:endnote>
  <w:endnote w:type="continuationSeparator" w:id="0">
    <w:p w14:paraId="627E8EA2" w14:textId="77777777" w:rsidR="00D72AAC" w:rsidRDefault="00D7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B60CA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565F9" w14:textId="77777777"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557DF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557DF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2145ED35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0FCEF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FB65A" w14:textId="77777777" w:rsidR="00D72AAC" w:rsidRDefault="00D72AAC" w:rsidP="0037643A">
      <w:pPr>
        <w:spacing w:before="120" w:after="0"/>
        <w:ind w:left="0"/>
      </w:pPr>
      <w:r>
        <w:separator/>
      </w:r>
    </w:p>
  </w:footnote>
  <w:footnote w:type="continuationSeparator" w:id="0">
    <w:p w14:paraId="2B4CBB93" w14:textId="77777777" w:rsidR="00D72AAC" w:rsidRDefault="00D72AAC">
      <w:r>
        <w:continuationSeparator/>
      </w:r>
    </w:p>
  </w:footnote>
  <w:footnote w:id="1">
    <w:p w14:paraId="6586E30B" w14:textId="77777777"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C9BA8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B59A2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5B36B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13E30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60C72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620EF2"/>
    <w:rsid w:val="00622B2A"/>
    <w:rsid w:val="00632420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10213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3C2C"/>
    <w:rsid w:val="00977000"/>
    <w:rsid w:val="00980131"/>
    <w:rsid w:val="009932A1"/>
    <w:rsid w:val="009A32E5"/>
    <w:rsid w:val="009D6486"/>
    <w:rsid w:val="00A024A6"/>
    <w:rsid w:val="00A0739B"/>
    <w:rsid w:val="00A27E3B"/>
    <w:rsid w:val="00A345F5"/>
    <w:rsid w:val="00A37231"/>
    <w:rsid w:val="00A558E3"/>
    <w:rsid w:val="00A57560"/>
    <w:rsid w:val="00A848A8"/>
    <w:rsid w:val="00AF44CE"/>
    <w:rsid w:val="00BB55EC"/>
    <w:rsid w:val="00BD5FFC"/>
    <w:rsid w:val="00BD60E9"/>
    <w:rsid w:val="00BF7479"/>
    <w:rsid w:val="00C50D0F"/>
    <w:rsid w:val="00C542B1"/>
    <w:rsid w:val="00C557DF"/>
    <w:rsid w:val="00C738B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2AAC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4FFF4C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37C04-48CB-4D99-AA56-2D57AC6F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Evdokia Dimitrova</cp:lastModifiedBy>
  <cp:revision>13</cp:revision>
  <cp:lastPrinted>2013-07-02T14:06:00Z</cp:lastPrinted>
  <dcterms:created xsi:type="dcterms:W3CDTF">2018-12-18T11:35:00Z</dcterms:created>
  <dcterms:modified xsi:type="dcterms:W3CDTF">2020-12-23T11:48:00Z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